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 районного методического объединения учителей - логопедов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2018-2019 учебный год</w:t>
      </w:r>
    </w:p>
    <w:p>
      <w:pPr>
        <w:jc w:val="both"/>
      </w:pPr>
      <w:r>
        <w:rPr>
          <w:b/>
        </w:rPr>
        <w:t>Руководитель:</w:t>
      </w:r>
      <w:r>
        <w:t xml:space="preserve"> Сметанина Н.А.</w:t>
      </w:r>
    </w:p>
    <w:p>
      <w:r>
        <w:rPr>
          <w:b/>
        </w:rPr>
        <w:t>Методическая тема:</w:t>
      </w:r>
      <w:r>
        <w:t xml:space="preserve"> « Реализация учебно-воспитательного процесса в условиях введения ФГОС в работе учителя - логопеда».</w:t>
      </w:r>
    </w:p>
    <w:p>
      <w:pPr>
        <w:rPr>
          <w:b/>
        </w:rPr>
      </w:pPr>
      <w:r>
        <w:rPr>
          <w:b/>
        </w:rPr>
        <w:t>Цель:</w:t>
      </w:r>
    </w:p>
    <w:p>
      <w:r>
        <w:t>- Изучение методической темы на теоретическом уровне и разработка практических рекомендаций для учебного процесса.</w:t>
      </w:r>
    </w:p>
    <w:p>
      <w:r>
        <w:t>- Внедрение новых форм и методов в учебный процесс.</w:t>
      </w:r>
    </w:p>
    <w:p>
      <w:pPr>
        <w:rPr>
          <w:b/>
        </w:rPr>
      </w:pPr>
      <w:r>
        <w:rPr>
          <w:b/>
        </w:rPr>
        <w:t>Задачи:</w:t>
      </w:r>
    </w:p>
    <w:p>
      <w:pPr>
        <w:numPr>
          <w:ilvl w:val="0"/>
          <w:numId w:val="1"/>
        </w:numPr>
        <w:spacing w:after="0" w:line="240" w:lineRule="auto"/>
      </w:pPr>
      <w:r>
        <w:t>Развитие правильной, выразительной речи дошкольников через применение новых форм и методов.</w:t>
      </w:r>
    </w:p>
    <w:p>
      <w:pPr>
        <w:numPr>
          <w:ilvl w:val="0"/>
          <w:numId w:val="1"/>
        </w:numPr>
        <w:spacing w:after="0" w:line="240" w:lineRule="auto"/>
      </w:pPr>
      <w:r>
        <w:t>Развитие профессиональных компетенций учителей– логопедов. Обмен педагогическим опытом.</w:t>
      </w:r>
    </w:p>
    <w:p>
      <w:pPr>
        <w:spacing w:after="0" w:line="240" w:lineRule="auto"/>
        <w:ind w:left="720"/>
      </w:pPr>
    </w:p>
    <w:p>
      <w:pPr>
        <w:rPr>
          <w:b/>
        </w:rPr>
      </w:pPr>
      <w:r>
        <w:rPr>
          <w:b/>
        </w:rPr>
        <w:t>План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Направление работы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Сроки и место проведения</w:t>
            </w:r>
          </w:p>
        </w:tc>
      </w:tr>
      <w:t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Методическая работа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4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 заседание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Использование ИКТ в работе учителя - логопеда</w:t>
            </w: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</w:p>
          <w:p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Нетрадиционные формы проведения артикуляционной гимнастики с детьми ОВЗ</w:t>
            </w:r>
          </w:p>
          <w:p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МБОУ СШ № 3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13.09.2018</w:t>
            </w: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МБДОУ  № 10   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Рощина О.В. - доклад</w:t>
            </w:r>
          </w:p>
          <w:p>
            <w:pPr>
              <w:rPr>
                <w:b/>
              </w:rPr>
            </w:pPr>
            <w:r>
              <w:rPr>
                <w:sz w:val="24"/>
                <w:szCs w:val="24"/>
              </w:rPr>
              <w:t>Сафонова А.Е., практикум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неделя декабря 2018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МБДОУ №1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«Василек»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Логинова Е.С. - доклад</w:t>
            </w:r>
          </w:p>
          <w:p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Губинская О.А.- практикум,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неделя февраля 2019</w:t>
            </w:r>
          </w:p>
          <w:p/>
          <w:p/>
          <w:p>
            <w:pPr>
              <w:rPr>
                <w:sz w:val="24"/>
                <w:szCs w:val="24"/>
              </w:rPr>
            </w:pPr>
          </w:p>
        </w:tc>
      </w:tr>
    </w:tbl>
    <w:p/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РМО логопедов Сметанина Н.А.</w:t>
      </w:r>
    </w:p>
    <w:p>
      <w:pPr>
        <w:jc w:val="both"/>
        <w:rPr>
          <w:b/>
          <w:sz w:val="28"/>
          <w:szCs w:val="28"/>
        </w:rPr>
      </w:pPr>
    </w:p>
    <w:p>
      <w:pPr>
        <w:jc w:val="right"/>
        <w:rPr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D13"/>
    <w:multiLevelType w:val="hybridMultilevel"/>
    <w:tmpl w:val="E5A6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D0EA1"/>
    <w:multiLevelType w:val="hybridMultilevel"/>
    <w:tmpl w:val="DED05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173E0"/>
    <w:multiLevelType w:val="hybridMultilevel"/>
    <w:tmpl w:val="EC981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B227749-1355-4DDB-9E9F-F5AE8343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2018-10-23T13:35:00Z</dcterms:created>
  <dcterms:modified xsi:type="dcterms:W3CDTF">2018-10-23T13:35:00Z</dcterms:modified>
</cp:coreProperties>
</file>