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6344523" cy="8734425"/>
            <wp:effectExtent l="19050" t="0" r="0" b="0"/>
            <wp:docPr id="1" name="Рисунок 1" descr="C:\Users\User\Pictures\2018-0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42" cy="874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</w:pPr>
      <w:r>
        <w:tab/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06 февраля  2018 года  №  63</w:t>
      </w:r>
    </w:p>
    <w:p>
      <w:pPr>
        <w:pStyle w:val="1"/>
        <w:jc w:val="right"/>
        <w:rPr>
          <w:b w:val="0"/>
        </w:rPr>
      </w:pPr>
      <w:r>
        <w:rPr>
          <w:b w:val="0"/>
        </w:rPr>
        <w:t xml:space="preserve">«О проведении </w:t>
      </w:r>
      <w:proofErr w:type="gramStart"/>
      <w:r>
        <w:rPr>
          <w:b w:val="0"/>
        </w:rPr>
        <w:t>районной</w:t>
      </w:r>
      <w:proofErr w:type="gramEnd"/>
      <w:r>
        <w:rPr>
          <w:b w:val="0"/>
        </w:rPr>
        <w:t xml:space="preserve"> учебно-исследовательской</w:t>
      </w:r>
    </w:p>
    <w:p>
      <w:pPr>
        <w:pStyle w:val="1"/>
        <w:jc w:val="right"/>
        <w:rPr>
          <w:b w:val="0"/>
        </w:rPr>
      </w:pPr>
      <w:r>
        <w:rPr>
          <w:b w:val="0"/>
        </w:rPr>
        <w:t>конференции «Юность Поморья в 2018 году»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районной  конференции «Юность Поморья»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10 февраля 2018 года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 3 города Няндома».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9.30 – 10.00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sz w:val="24"/>
          <w:szCs w:val="24"/>
        </w:rPr>
        <w:t xml:space="preserve">: 10.00 – 10.30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секций: </w:t>
      </w:r>
      <w:r>
        <w:rPr>
          <w:rFonts w:ascii="Times New Roman" w:hAnsi="Times New Roman" w:cs="Times New Roman"/>
          <w:sz w:val="24"/>
          <w:szCs w:val="24"/>
        </w:rPr>
        <w:t>10.30 – 12.00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итого: </w:t>
      </w:r>
      <w:r>
        <w:rPr>
          <w:rFonts w:ascii="Times New Roman" w:hAnsi="Times New Roman" w:cs="Times New Roman"/>
          <w:sz w:val="24"/>
          <w:szCs w:val="24"/>
        </w:rPr>
        <w:t>12.00 – 12.30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>: 12.30 – 13.00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"/>
        <w:gridCol w:w="1656"/>
        <w:gridCol w:w="1940"/>
        <w:gridCol w:w="1776"/>
        <w:gridCol w:w="1276"/>
        <w:gridCol w:w="2093"/>
      </w:tblGrid>
      <w:tr>
        <w:trPr>
          <w:cantSplit/>
          <w:trHeight w:val="705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</w:pPr>
          </w:p>
          <w:p>
            <w:pPr>
              <w:pStyle w:val="2"/>
              <w:jc w:val="center"/>
            </w:pPr>
            <w:r>
              <w:t>Секция «Социально - гуманитарные дисциплины»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 (курс)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работы</w:t>
            </w: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 как на войне…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надписи на одежде и их влияние на подростковую культуру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Елена Анатольевна, учитель английского языка</w:t>
            </w: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Этимология новых русских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 английского языка</w:t>
            </w: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Олеся Семёновна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популярны подростки с ярко выраженными мужскими и женскими чертами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6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наша жизнь? Игра. Влияние  игр на уровень тревожности подростка.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Жюри:</w:t>
      </w:r>
    </w:p>
    <w:p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Улитина Елена Владимировна, учитель истории МБОУ «Средняя школа № 3 города Няндома», председатель жюри.</w:t>
      </w:r>
    </w:p>
    <w:p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Малютина Ирина Владимировна, учитель иностранного языка МБОУ «Средняя школа № 7 города Няндома».</w:t>
      </w:r>
    </w:p>
    <w:p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 3 города Няндома».</w:t>
      </w:r>
    </w:p>
    <w:p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Анатольевна, педагог-психолог МБОУ «Средняя школа № 7 города Няндома».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7"/>
        <w:gridCol w:w="1636"/>
        <w:gridCol w:w="2135"/>
        <w:gridCol w:w="2075"/>
        <w:gridCol w:w="1917"/>
        <w:gridCol w:w="1986"/>
      </w:tblGrid>
      <w:tr>
        <w:trPr>
          <w:cantSplit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jc w:val="center"/>
            </w:pPr>
            <w:r>
              <w:t>Секция «Естественно - научные дисциплины»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класс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работы</w:t>
            </w: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Елизавета Максимовна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«А» 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игрушек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 Анатольевна,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Евгений Николаевич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-сайта с использованием языка разметки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Георгиевна, учитель  информатики</w:t>
            </w: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Валерия Сергеевна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лесов России на примере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Шалакушалес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Петровна, учитель географии</w:t>
            </w: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 Екатерина Юрьевна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№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иллюзии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Светлана Павловна, учитель русского языка и литературы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Жюри: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Кожевникова Алевтина Владимировна, учитель биологии МБОУ «Средняя школа № 3 города Няндома», председатель жюри.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учитель физики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№ 3 города Няндома». </w:t>
      </w:r>
    </w:p>
    <w:p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Ивановна, учитель информатики МБОУ «Средняя школа № 3 города Няндома»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16D"/>
    <w:multiLevelType w:val="hybridMultilevel"/>
    <w:tmpl w:val="996C5F34"/>
    <w:lvl w:ilvl="0" w:tplc="25BCD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F9342C"/>
    <w:multiLevelType w:val="hybridMultilevel"/>
    <w:tmpl w:val="79D08160"/>
    <w:lvl w:ilvl="0" w:tplc="25BC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436</Words>
  <Characters>2488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2018-02-06T08:03:00Z</dcterms:created>
  <dcterms:modified xsi:type="dcterms:W3CDTF">2018-02-06T08:17:00Z</dcterms:modified>
</cp:coreProperties>
</file>